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F03" w:rsidRPr="000D5A9F" w:rsidRDefault="003E5F03" w:rsidP="003E5F0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D5A9F">
        <w:rPr>
          <w:b/>
          <w:color w:val="000000"/>
          <w:sz w:val="28"/>
          <w:szCs w:val="28"/>
        </w:rPr>
        <w:t>Памятка для родителей и педагогов</w:t>
      </w:r>
    </w:p>
    <w:p w:rsidR="003E5F03" w:rsidRPr="000D5A9F" w:rsidRDefault="003E5F03" w:rsidP="003E5F0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0D5A9F">
        <w:rPr>
          <w:b/>
          <w:color w:val="000000"/>
          <w:sz w:val="28"/>
          <w:szCs w:val="28"/>
        </w:rPr>
        <w:t>«Что делать, если ребенок дошкольного возраста берет чужое?»</w:t>
      </w:r>
    </w:p>
    <w:p w:rsidR="003E5F03" w:rsidRDefault="003E5F03" w:rsidP="003E5F03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3E5F03" w:rsidRDefault="003E5F03" w:rsidP="003E5F0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Удержаться от навешивания ярлыков на ребенка, называя его «воришкой» и т. п.</w:t>
      </w:r>
    </w:p>
    <w:p w:rsidR="003E5F03" w:rsidRDefault="003E5F03" w:rsidP="003E5F0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rPr>
          <w:color w:val="000000"/>
          <w:sz w:val="28"/>
          <w:szCs w:val="28"/>
        </w:rPr>
      </w:pPr>
    </w:p>
    <w:p w:rsidR="003E5F03" w:rsidRDefault="003E5F03" w:rsidP="003E5F0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Избегать сравнений с другими детьми и с самим собой в детстве: «Я никогда…».</w:t>
      </w:r>
    </w:p>
    <w:p w:rsidR="003E5F03" w:rsidRDefault="003E5F03" w:rsidP="003E5F0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rPr>
          <w:color w:val="000000"/>
          <w:sz w:val="28"/>
          <w:szCs w:val="28"/>
        </w:rPr>
      </w:pPr>
    </w:p>
    <w:p w:rsidR="003E5F03" w:rsidRPr="003A4F55" w:rsidRDefault="003E5F03" w:rsidP="003E5F0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Перед </w:t>
      </w:r>
      <w:r>
        <w:rPr>
          <w:sz w:val="28"/>
          <w:szCs w:val="28"/>
        </w:rPr>
        <w:t>началом беседы родителям (педагогу) необходимо взять себя в руки, не буш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вать и не выплескивать лавину отрицательных эмоций.</w:t>
      </w:r>
    </w:p>
    <w:p w:rsidR="003E5F03" w:rsidRPr="003A4F55" w:rsidRDefault="003E5F03" w:rsidP="003E5F0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rPr>
          <w:color w:val="000000"/>
          <w:sz w:val="28"/>
          <w:szCs w:val="28"/>
        </w:rPr>
      </w:pPr>
    </w:p>
    <w:p w:rsidR="003E5F03" w:rsidRPr="003A4F55" w:rsidRDefault="003E5F03" w:rsidP="003E5F0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Четко </w:t>
      </w:r>
      <w:proofErr w:type="gramStart"/>
      <w:r>
        <w:rPr>
          <w:sz w:val="28"/>
          <w:szCs w:val="28"/>
        </w:rPr>
        <w:t>высказать отрицательную оценку</w:t>
      </w:r>
      <w:proofErr w:type="gramEnd"/>
      <w:r>
        <w:rPr>
          <w:sz w:val="28"/>
          <w:szCs w:val="28"/>
        </w:rPr>
        <w:t xml:space="preserve"> действиям ребенка (именно действиям, а не личности в целом) с конкретным запретом на воровство.</w:t>
      </w:r>
    </w:p>
    <w:p w:rsidR="003E5F03" w:rsidRDefault="003E5F03" w:rsidP="003E5F0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rPr>
          <w:color w:val="000000"/>
          <w:sz w:val="28"/>
          <w:szCs w:val="28"/>
        </w:rPr>
      </w:pPr>
    </w:p>
    <w:p w:rsidR="003E5F03" w:rsidRPr="003A4F55" w:rsidRDefault="003E5F03" w:rsidP="003E5F0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8"/>
        </w:rPr>
      </w:pPr>
      <w:r>
        <w:rPr>
          <w:sz w:val="28"/>
          <w:szCs w:val="28"/>
        </w:rPr>
        <w:t>Исключить ситуации, провоцирующие воровство.</w:t>
      </w:r>
    </w:p>
    <w:p w:rsidR="003E5F03" w:rsidRPr="003A4F55" w:rsidRDefault="003E5F03" w:rsidP="003E5F0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rPr>
          <w:color w:val="000000"/>
          <w:sz w:val="28"/>
          <w:szCs w:val="28"/>
        </w:rPr>
      </w:pPr>
    </w:p>
    <w:p w:rsidR="003E5F03" w:rsidRPr="003A4F55" w:rsidRDefault="003E5F03" w:rsidP="003E5F0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 </w:t>
      </w:r>
      <w:r>
        <w:rPr>
          <w:sz w:val="28"/>
          <w:szCs w:val="28"/>
        </w:rPr>
        <w:t>поставить ребенка на позицию другого человека, спросить, что бы чувс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вовал сам ребенок.</w:t>
      </w:r>
    </w:p>
    <w:p w:rsidR="003E5F03" w:rsidRDefault="003E5F03" w:rsidP="003E5F0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rPr>
          <w:color w:val="000000"/>
          <w:sz w:val="28"/>
          <w:szCs w:val="28"/>
        </w:rPr>
      </w:pPr>
    </w:p>
    <w:p w:rsidR="003E5F03" w:rsidRPr="003A4F55" w:rsidRDefault="003E5F03" w:rsidP="003E5F0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Старайтесь </w:t>
      </w:r>
      <w:r>
        <w:rPr>
          <w:sz w:val="28"/>
          <w:szCs w:val="28"/>
        </w:rPr>
        <w:t>разъяснить ребенку, что лишь свою вещь можно взять без спросу, ч</w:t>
      </w:r>
      <w:r>
        <w:rPr>
          <w:sz w:val="28"/>
          <w:szCs w:val="28"/>
        </w:rPr>
        <w:t>у</w:t>
      </w:r>
      <w:r>
        <w:rPr>
          <w:sz w:val="28"/>
          <w:szCs w:val="28"/>
        </w:rPr>
        <w:t>жую – никогда. Если ему что-то захочется чужое, он должен получить разрешение на это.</w:t>
      </w:r>
    </w:p>
    <w:p w:rsidR="003E5F03" w:rsidRPr="003A4F55" w:rsidRDefault="003E5F03" w:rsidP="003E5F0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rPr>
          <w:color w:val="000000"/>
          <w:sz w:val="28"/>
          <w:szCs w:val="28"/>
        </w:rPr>
      </w:pPr>
    </w:p>
    <w:p w:rsidR="003E5F03" w:rsidRPr="003A4F55" w:rsidRDefault="003E5F03" w:rsidP="003E5F0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8"/>
        </w:rPr>
      </w:pPr>
      <w:r>
        <w:rPr>
          <w:sz w:val="28"/>
          <w:szCs w:val="28"/>
        </w:rPr>
        <w:t>Если ребенок взял чужую вещь, пойдите вместе с ним и возвратите ее владельцу, но сделайте это так, чтобы малыш не чувствовал позора.</w:t>
      </w:r>
    </w:p>
    <w:p w:rsidR="003E5F03" w:rsidRDefault="003E5F03" w:rsidP="003E5F03">
      <w:pPr>
        <w:shd w:val="clear" w:color="auto" w:fill="FFFFFF"/>
        <w:tabs>
          <w:tab w:val="num" w:pos="360"/>
        </w:tabs>
        <w:autoSpaceDE w:val="0"/>
        <w:autoSpaceDN w:val="0"/>
        <w:adjustRightInd w:val="0"/>
        <w:spacing w:line="360" w:lineRule="auto"/>
        <w:ind w:left="360" w:hanging="360"/>
        <w:rPr>
          <w:color w:val="000000"/>
          <w:sz w:val="28"/>
          <w:szCs w:val="28"/>
        </w:rPr>
      </w:pPr>
    </w:p>
    <w:p w:rsidR="003E5F03" w:rsidRDefault="003E5F03" w:rsidP="003E5F0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Помните, что воровство поддерживает негативное внимание взрослых, окружа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щих ребенка, а также недостаток ласки и внимания; неудовлетворение взрослыми нужд ребенка (одежды, игрушек, продуктов питания).</w:t>
      </w:r>
    </w:p>
    <w:p w:rsidR="003E5F03" w:rsidRDefault="003E5F03" w:rsidP="003E5F03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3E5F03" w:rsidRDefault="003E5F03" w:rsidP="003E5F03">
      <w:pPr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Когда </w:t>
      </w:r>
      <w:r>
        <w:rPr>
          <w:sz w:val="28"/>
          <w:szCs w:val="28"/>
        </w:rPr>
        <w:t>ребенок ворует беспричинно и постоянно, необходимо показать его псих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логу, невропатологу или психиатру и провести назначенную коррекцию.</w:t>
      </w:r>
    </w:p>
    <w:p w:rsidR="00B34CA1" w:rsidRPr="003E5F03" w:rsidRDefault="00B34CA1" w:rsidP="003E5F03"/>
    <w:sectPr w:rsidR="00B34CA1" w:rsidRPr="003E5F03" w:rsidSect="00B3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2E6D"/>
    <w:multiLevelType w:val="hybridMultilevel"/>
    <w:tmpl w:val="46FEDA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FB3E20"/>
    <w:rsid w:val="00130D11"/>
    <w:rsid w:val="00337B05"/>
    <w:rsid w:val="003E5F03"/>
    <w:rsid w:val="00706DE5"/>
    <w:rsid w:val="0082702D"/>
    <w:rsid w:val="00B239FA"/>
    <w:rsid w:val="00B34CA1"/>
    <w:rsid w:val="00CC53E5"/>
    <w:rsid w:val="00E61841"/>
    <w:rsid w:val="00FB3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1113</Characters>
  <Application>Microsoft Office Word</Application>
  <DocSecurity>0</DocSecurity>
  <Lines>9</Lines>
  <Paragraphs>2</Paragraphs>
  <ScaleCrop>false</ScaleCrop>
  <Company>Grizli777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2021-02-11T07:18:00Z</dcterms:created>
  <dcterms:modified xsi:type="dcterms:W3CDTF">2021-02-11T07:18:00Z</dcterms:modified>
</cp:coreProperties>
</file>